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48" w:rsidRDefault="002070DC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-223520</wp:posOffset>
            </wp:positionV>
            <wp:extent cx="6604635" cy="8154670"/>
            <wp:effectExtent l="19050" t="0" r="5715" b="0"/>
            <wp:wrapThrough wrapText="bothSides">
              <wp:wrapPolygon edited="0">
                <wp:start x="-62" y="0"/>
                <wp:lineTo x="-62" y="21546"/>
                <wp:lineTo x="21619" y="21546"/>
                <wp:lineTo x="21619" y="0"/>
                <wp:lineTo x="-6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303" t="9241" r="29034" b="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815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7048" w:rsidSect="006770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2070DC"/>
    <w:rsid w:val="002070DC"/>
    <w:rsid w:val="002E6312"/>
    <w:rsid w:val="00677048"/>
    <w:rsid w:val="00781562"/>
    <w:rsid w:val="007D58BD"/>
    <w:rsid w:val="009C08B7"/>
    <w:rsid w:val="00A23CB6"/>
    <w:rsid w:val="00A56062"/>
    <w:rsid w:val="00B1458C"/>
    <w:rsid w:val="00D11405"/>
    <w:rsid w:val="00D955E4"/>
    <w:rsid w:val="00F9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ordia New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05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145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40"/>
    </w:rPr>
  </w:style>
  <w:style w:type="paragraph" w:styleId="2">
    <w:name w:val="heading 2"/>
    <w:basedOn w:val="a"/>
    <w:next w:val="a"/>
    <w:link w:val="20"/>
    <w:qFormat/>
    <w:rsid w:val="00D11405"/>
    <w:pPr>
      <w:keepNext/>
      <w:jc w:val="center"/>
      <w:outlineLvl w:val="1"/>
    </w:pPr>
    <w:rPr>
      <w:sz w:val="72"/>
      <w:szCs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8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8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8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8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8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8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458C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D11405"/>
    <w:rPr>
      <w:rFonts w:ascii="AngsanaUPC" w:eastAsia="Cordia New" w:hAnsi="AngsanaUPC" w:cs="AngsanaUPC"/>
      <w:sz w:val="72"/>
      <w:szCs w:val="7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458C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458C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458C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458C"/>
    <w:rPr>
      <w:rFonts w:asciiTheme="minorHAnsi" w:eastAsiaTheme="minorEastAsia" w:hAnsiTheme="minorHAnsi" w:cstheme="minorBidi"/>
      <w:b/>
      <w:bCs/>
      <w:sz w:val="22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458C"/>
    <w:rPr>
      <w:rFonts w:asciiTheme="minorHAnsi" w:eastAsiaTheme="minorEastAsia" w:hAnsiTheme="minorHAnsi" w:cstheme="minorBidi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458C"/>
    <w:rPr>
      <w:rFonts w:asciiTheme="minorHAnsi" w:eastAsiaTheme="minorEastAsia" w:hAnsiTheme="minorHAnsi" w:cstheme="minorBidi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458C"/>
    <w:rPr>
      <w:rFonts w:asciiTheme="majorHAnsi" w:eastAsiaTheme="majorEastAsia" w:hAnsiTheme="majorHAnsi" w:cstheme="majorBidi"/>
      <w:sz w:val="22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B1458C"/>
    <w:rPr>
      <w:rFonts w:cs="Angsana New"/>
      <w:b/>
      <w:bCs/>
      <w:sz w:val="20"/>
      <w:szCs w:val="25"/>
    </w:rPr>
  </w:style>
  <w:style w:type="paragraph" w:styleId="a4">
    <w:name w:val="Title"/>
    <w:basedOn w:val="a"/>
    <w:next w:val="a"/>
    <w:link w:val="a5"/>
    <w:uiPriority w:val="10"/>
    <w:qFormat/>
    <w:rsid w:val="00B145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5">
    <w:name w:val="ชื่อเรื่อง อักขระ"/>
    <w:basedOn w:val="a0"/>
    <w:link w:val="a4"/>
    <w:uiPriority w:val="10"/>
    <w:rsid w:val="00B1458C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6">
    <w:name w:val="Subtitle"/>
    <w:basedOn w:val="a"/>
    <w:next w:val="a"/>
    <w:link w:val="a7"/>
    <w:uiPriority w:val="11"/>
    <w:qFormat/>
    <w:rsid w:val="00B1458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1458C"/>
    <w:rPr>
      <w:rFonts w:asciiTheme="majorHAnsi" w:eastAsiaTheme="majorEastAsia" w:hAnsiTheme="majorHAnsi" w:cstheme="majorBidi"/>
      <w:sz w:val="24"/>
      <w:szCs w:val="30"/>
    </w:rPr>
  </w:style>
  <w:style w:type="character" w:styleId="a8">
    <w:name w:val="Strong"/>
    <w:uiPriority w:val="22"/>
    <w:qFormat/>
    <w:rsid w:val="00B1458C"/>
    <w:rPr>
      <w:b/>
      <w:bCs/>
    </w:rPr>
  </w:style>
  <w:style w:type="character" w:styleId="a9">
    <w:name w:val="Emphasis"/>
    <w:uiPriority w:val="20"/>
    <w:qFormat/>
    <w:rsid w:val="00B1458C"/>
    <w:rPr>
      <w:i/>
      <w:iCs/>
    </w:rPr>
  </w:style>
  <w:style w:type="paragraph" w:styleId="aa">
    <w:name w:val="No Spacing"/>
    <w:basedOn w:val="a"/>
    <w:link w:val="ab"/>
    <w:uiPriority w:val="1"/>
    <w:qFormat/>
    <w:rsid w:val="00B1458C"/>
    <w:rPr>
      <w:rFonts w:cs="Angsana New"/>
      <w:szCs w:val="40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B1458C"/>
    <w:rPr>
      <w:rFonts w:ascii="AngsanaUPC" w:eastAsia="Cordia New" w:hAnsi="AngsanaUPC" w:cs="Angsana New"/>
      <w:sz w:val="32"/>
      <w:szCs w:val="40"/>
    </w:rPr>
  </w:style>
  <w:style w:type="paragraph" w:styleId="ac">
    <w:name w:val="List Paragraph"/>
    <w:basedOn w:val="a"/>
    <w:uiPriority w:val="34"/>
    <w:qFormat/>
    <w:rsid w:val="00D11405"/>
    <w:pPr>
      <w:ind w:left="720"/>
      <w:contextualSpacing/>
    </w:pPr>
    <w:rPr>
      <w:rFonts w:cs="Angsana New"/>
      <w:szCs w:val="40"/>
    </w:rPr>
  </w:style>
  <w:style w:type="paragraph" w:styleId="ad">
    <w:name w:val="Quote"/>
    <w:basedOn w:val="a"/>
    <w:next w:val="a"/>
    <w:link w:val="ae"/>
    <w:uiPriority w:val="29"/>
    <w:qFormat/>
    <w:rsid w:val="00B1458C"/>
    <w:rPr>
      <w:rFonts w:cs="Angsana New"/>
      <w:i/>
      <w:iCs/>
      <w:color w:val="000000" w:themeColor="text1"/>
      <w:szCs w:val="40"/>
    </w:rPr>
  </w:style>
  <w:style w:type="character" w:customStyle="1" w:styleId="ae">
    <w:name w:val="คำอ้างอิง อักขระ"/>
    <w:basedOn w:val="a0"/>
    <w:link w:val="ad"/>
    <w:uiPriority w:val="29"/>
    <w:rsid w:val="00B1458C"/>
    <w:rPr>
      <w:rFonts w:ascii="AngsanaUPC" w:eastAsia="Cordia New" w:hAnsi="AngsanaUPC" w:cs="Angsana New"/>
      <w:i/>
      <w:iCs/>
      <w:color w:val="000000" w:themeColor="text1"/>
      <w:sz w:val="32"/>
      <w:szCs w:val="40"/>
    </w:rPr>
  </w:style>
  <w:style w:type="paragraph" w:styleId="af">
    <w:name w:val="Intense Quote"/>
    <w:basedOn w:val="a"/>
    <w:next w:val="a"/>
    <w:link w:val="af0"/>
    <w:uiPriority w:val="30"/>
    <w:qFormat/>
    <w:rsid w:val="00B1458C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Angsana New"/>
      <w:b/>
      <w:bCs/>
      <w:i/>
      <w:iCs/>
      <w:color w:val="4F81BD" w:themeColor="accent1"/>
      <w:szCs w:val="40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B1458C"/>
    <w:rPr>
      <w:rFonts w:ascii="AngsanaUPC" w:eastAsia="Cordia New" w:hAnsi="AngsanaUPC" w:cs="Angsana New"/>
      <w:b/>
      <w:bCs/>
      <w:i/>
      <w:iCs/>
      <w:color w:val="4F81BD" w:themeColor="accent1"/>
      <w:sz w:val="32"/>
      <w:szCs w:val="40"/>
    </w:rPr>
  </w:style>
  <w:style w:type="character" w:styleId="af1">
    <w:name w:val="Subtle Emphasis"/>
    <w:uiPriority w:val="19"/>
    <w:qFormat/>
    <w:rsid w:val="00B1458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B1458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B1458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B1458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B1458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1458C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2070DC"/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2070DC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V.8</dc:creator>
  <cp:lastModifiedBy>KKD Windows7 V.8</cp:lastModifiedBy>
  <cp:revision>1</cp:revision>
  <dcterms:created xsi:type="dcterms:W3CDTF">2021-01-12T06:35:00Z</dcterms:created>
  <dcterms:modified xsi:type="dcterms:W3CDTF">2021-01-12T06:36:00Z</dcterms:modified>
</cp:coreProperties>
</file>